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C85587" w14:textId="77777777" w:rsidR="00FC381C" w:rsidRDefault="00FC381C" w:rsidP="00FC381C">
      <w:pPr>
        <w:pStyle w:val="Default"/>
      </w:pPr>
    </w:p>
    <w:p w14:paraId="2485ED1E" w14:textId="6017EF9D" w:rsidR="00FC381C" w:rsidRDefault="00FC381C" w:rsidP="00FC381C">
      <w:pPr>
        <w:pStyle w:val="Default"/>
        <w:jc w:val="center"/>
        <w:rPr>
          <w:sz w:val="36"/>
          <w:szCs w:val="36"/>
        </w:rPr>
      </w:pPr>
      <w:r>
        <w:rPr>
          <w:b/>
          <w:bCs/>
          <w:sz w:val="36"/>
          <w:szCs w:val="36"/>
        </w:rPr>
        <w:t>LA Grassroots Call Script</w:t>
      </w:r>
    </w:p>
    <w:p w14:paraId="40E65FE8" w14:textId="11504470" w:rsidR="00FC381C" w:rsidRDefault="00FC381C" w:rsidP="00FC381C">
      <w:pPr>
        <w:pStyle w:val="Default"/>
        <w:rPr>
          <w:sz w:val="22"/>
          <w:szCs w:val="22"/>
        </w:rPr>
      </w:pPr>
      <w:r>
        <w:rPr>
          <w:sz w:val="22"/>
          <w:szCs w:val="22"/>
        </w:rPr>
        <w:t xml:space="preserve">Please use the following script when making introductory calls to an MOC office for the purpose of scheduling a meeting. </w:t>
      </w:r>
    </w:p>
    <w:p w14:paraId="4F5E2D77" w14:textId="77777777" w:rsidR="00FC381C" w:rsidRDefault="00FC381C" w:rsidP="00FC381C">
      <w:pPr>
        <w:pStyle w:val="Default"/>
        <w:rPr>
          <w:sz w:val="22"/>
          <w:szCs w:val="22"/>
        </w:rPr>
      </w:pPr>
    </w:p>
    <w:p w14:paraId="60FA101C" w14:textId="6B031195" w:rsidR="00FC381C" w:rsidRDefault="00FC381C" w:rsidP="00FC381C">
      <w:pPr>
        <w:pStyle w:val="Default"/>
        <w:rPr>
          <w:sz w:val="22"/>
          <w:szCs w:val="22"/>
        </w:rPr>
      </w:pPr>
      <w:r>
        <w:rPr>
          <w:sz w:val="22"/>
          <w:szCs w:val="22"/>
        </w:rPr>
        <w:t xml:space="preserve">Introduction: Hello, my name is [name] and I am a constituent living in [give name of city, or state, or town, or zip code]. I represent the Navy League of the United States and our council[s] in [name city or state]. We would like to speak with [representative’s name] about [issue]. </w:t>
      </w:r>
    </w:p>
    <w:p w14:paraId="6FC67BC9" w14:textId="77777777" w:rsidR="00FC381C" w:rsidRDefault="00FC381C" w:rsidP="00FC381C">
      <w:pPr>
        <w:pStyle w:val="Default"/>
        <w:rPr>
          <w:sz w:val="22"/>
          <w:szCs w:val="22"/>
        </w:rPr>
      </w:pPr>
    </w:p>
    <w:p w14:paraId="7448F14A" w14:textId="20E8F4DE" w:rsidR="00FC381C" w:rsidRDefault="00FC381C" w:rsidP="00FC381C">
      <w:pPr>
        <w:pStyle w:val="Default"/>
        <w:rPr>
          <w:i/>
          <w:iCs/>
          <w:sz w:val="22"/>
          <w:szCs w:val="22"/>
        </w:rPr>
      </w:pPr>
      <w:r>
        <w:rPr>
          <w:i/>
          <w:iCs/>
          <w:sz w:val="22"/>
          <w:szCs w:val="22"/>
        </w:rPr>
        <w:t xml:space="preserve">Here is an example of what this introduction might sound like: Hello, my name is John </w:t>
      </w:r>
      <w:proofErr w:type="gramStart"/>
      <w:r>
        <w:rPr>
          <w:i/>
          <w:iCs/>
          <w:sz w:val="22"/>
          <w:szCs w:val="22"/>
        </w:rPr>
        <w:t>Doe</w:t>
      </w:r>
      <w:proofErr w:type="gramEnd"/>
      <w:r>
        <w:rPr>
          <w:i/>
          <w:iCs/>
          <w:sz w:val="22"/>
          <w:szCs w:val="22"/>
        </w:rPr>
        <w:t xml:space="preserve"> and I am a constituent living in Fort Worth. I represent the Navy League of the United States and our councils here in Texas. We would like to speak with Congress</w:t>
      </w:r>
      <w:r>
        <w:rPr>
          <w:i/>
          <w:iCs/>
          <w:sz w:val="22"/>
          <w:szCs w:val="22"/>
        </w:rPr>
        <w:t>woman Granger</w:t>
      </w:r>
      <w:r>
        <w:rPr>
          <w:i/>
          <w:iCs/>
          <w:sz w:val="22"/>
          <w:szCs w:val="22"/>
        </w:rPr>
        <w:t xml:space="preserve"> about the Navy’s topline budget. </w:t>
      </w:r>
    </w:p>
    <w:p w14:paraId="6D3F1DA5" w14:textId="77777777" w:rsidR="00FC381C" w:rsidRDefault="00FC381C" w:rsidP="00FC381C">
      <w:pPr>
        <w:pStyle w:val="Default"/>
        <w:rPr>
          <w:sz w:val="22"/>
          <w:szCs w:val="22"/>
        </w:rPr>
      </w:pPr>
    </w:p>
    <w:p w14:paraId="2D5D8C09" w14:textId="29614505" w:rsidR="00FC381C" w:rsidRDefault="00FC381C" w:rsidP="00FC381C">
      <w:pPr>
        <w:pStyle w:val="Default"/>
        <w:rPr>
          <w:sz w:val="22"/>
          <w:szCs w:val="22"/>
        </w:rPr>
      </w:pPr>
      <w:r>
        <w:rPr>
          <w:sz w:val="22"/>
          <w:szCs w:val="22"/>
        </w:rPr>
        <w:t xml:space="preserve">Logistical considerations for the meeting may differ depending on whether you are planning to meet the MOC at their district office or contact them at their Washington D.C. office. </w:t>
      </w:r>
    </w:p>
    <w:p w14:paraId="13A190E2" w14:textId="77777777" w:rsidR="00FC381C" w:rsidRDefault="00FC381C" w:rsidP="00FC381C">
      <w:pPr>
        <w:pStyle w:val="Default"/>
        <w:rPr>
          <w:sz w:val="22"/>
          <w:szCs w:val="22"/>
        </w:rPr>
      </w:pPr>
    </w:p>
    <w:p w14:paraId="78D1FB53" w14:textId="383FED31" w:rsidR="00FC381C" w:rsidRDefault="00FC381C" w:rsidP="00FC381C">
      <w:pPr>
        <w:pStyle w:val="Default"/>
        <w:rPr>
          <w:b/>
          <w:bCs/>
          <w:sz w:val="22"/>
          <w:szCs w:val="22"/>
        </w:rPr>
      </w:pPr>
      <w:r>
        <w:rPr>
          <w:sz w:val="22"/>
          <w:szCs w:val="22"/>
        </w:rPr>
        <w:t xml:space="preserve">Please use the following instructions for contacting the MOC at </w:t>
      </w:r>
      <w:r>
        <w:rPr>
          <w:b/>
          <w:bCs/>
          <w:sz w:val="22"/>
          <w:szCs w:val="22"/>
        </w:rPr>
        <w:t xml:space="preserve">their district office. </w:t>
      </w:r>
    </w:p>
    <w:p w14:paraId="077B4865" w14:textId="77777777" w:rsidR="00FC381C" w:rsidRDefault="00FC381C" w:rsidP="00FC381C">
      <w:pPr>
        <w:pStyle w:val="Default"/>
        <w:rPr>
          <w:sz w:val="22"/>
          <w:szCs w:val="22"/>
        </w:rPr>
      </w:pPr>
    </w:p>
    <w:p w14:paraId="2AA398FD" w14:textId="2B17DA3D" w:rsidR="00FC381C" w:rsidRDefault="00FC381C" w:rsidP="00FC381C">
      <w:pPr>
        <w:pStyle w:val="Default"/>
        <w:numPr>
          <w:ilvl w:val="1"/>
          <w:numId w:val="1"/>
        </w:numPr>
        <w:spacing w:after="40"/>
        <w:rPr>
          <w:sz w:val="22"/>
          <w:szCs w:val="22"/>
        </w:rPr>
      </w:pPr>
      <w:r>
        <w:rPr>
          <w:i/>
          <w:iCs/>
          <w:sz w:val="22"/>
          <w:szCs w:val="22"/>
        </w:rPr>
        <w:t xml:space="preserve">1. </w:t>
      </w:r>
      <w:r>
        <w:rPr>
          <w:sz w:val="22"/>
          <w:szCs w:val="22"/>
        </w:rPr>
        <w:t>Ask the staffer if the representative is available for a meeting in the next month. (</w:t>
      </w:r>
      <w:r>
        <w:rPr>
          <w:i/>
          <w:iCs/>
          <w:sz w:val="22"/>
          <w:szCs w:val="22"/>
        </w:rPr>
        <w:t xml:space="preserve">Check the </w:t>
      </w:r>
      <w:hyperlink r:id="rId5" w:history="1">
        <w:r w:rsidRPr="00FC381C">
          <w:rPr>
            <w:rStyle w:val="Hyperlink"/>
            <w:i/>
            <w:iCs/>
            <w:sz w:val="22"/>
            <w:szCs w:val="22"/>
          </w:rPr>
          <w:t>Congressional calendar</w:t>
        </w:r>
      </w:hyperlink>
      <w:r>
        <w:rPr>
          <w:i/>
          <w:iCs/>
          <w:sz w:val="22"/>
          <w:szCs w:val="22"/>
        </w:rPr>
        <w:t xml:space="preserve"> for “recess” or district work period dates) </w:t>
      </w:r>
      <w:r>
        <w:rPr>
          <w:sz w:val="22"/>
          <w:szCs w:val="22"/>
        </w:rPr>
        <w:t xml:space="preserve">a. If yes, schedule a date and time to meet. If you encounter any difficulties, ask when the MOC will be in the district office or offer to have the MOC attend an event that your council is hosting. </w:t>
      </w:r>
    </w:p>
    <w:p w14:paraId="6130E2DF" w14:textId="77777777" w:rsidR="00FC381C" w:rsidRDefault="00FC381C" w:rsidP="00FC381C">
      <w:pPr>
        <w:pStyle w:val="Default"/>
        <w:numPr>
          <w:ilvl w:val="1"/>
          <w:numId w:val="1"/>
        </w:numPr>
        <w:rPr>
          <w:sz w:val="22"/>
          <w:szCs w:val="22"/>
        </w:rPr>
      </w:pPr>
      <w:r>
        <w:rPr>
          <w:sz w:val="22"/>
          <w:szCs w:val="22"/>
        </w:rPr>
        <w:t xml:space="preserve">b. If no, go to the next step. </w:t>
      </w:r>
    </w:p>
    <w:p w14:paraId="2B7C715C" w14:textId="77777777" w:rsidR="00FC381C" w:rsidRDefault="00FC381C" w:rsidP="00FC381C">
      <w:pPr>
        <w:pStyle w:val="Default"/>
        <w:numPr>
          <w:ilvl w:val="1"/>
          <w:numId w:val="1"/>
        </w:numPr>
        <w:rPr>
          <w:sz w:val="22"/>
          <w:szCs w:val="22"/>
        </w:rPr>
      </w:pPr>
    </w:p>
    <w:p w14:paraId="6015A2EC" w14:textId="77777777" w:rsidR="00FC381C" w:rsidRDefault="00FC381C" w:rsidP="00FC381C">
      <w:pPr>
        <w:pStyle w:val="Default"/>
        <w:numPr>
          <w:ilvl w:val="1"/>
          <w:numId w:val="1"/>
        </w:numPr>
        <w:spacing w:after="40"/>
        <w:rPr>
          <w:sz w:val="22"/>
          <w:szCs w:val="22"/>
        </w:rPr>
      </w:pPr>
      <w:r>
        <w:rPr>
          <w:sz w:val="22"/>
          <w:szCs w:val="22"/>
        </w:rPr>
        <w:t xml:space="preserve">2. Ask when the representative will be in the district again and ask if you can schedule a meeting with them. a. If yes, set up a meeting, inform your council and the Navy League Headquarters. Use the Legislative Affairs Homepage to prepare for the meeting. </w:t>
      </w:r>
    </w:p>
    <w:p w14:paraId="39182308" w14:textId="77777777" w:rsidR="00FC381C" w:rsidRDefault="00FC381C" w:rsidP="00FC381C">
      <w:pPr>
        <w:pStyle w:val="Default"/>
        <w:numPr>
          <w:ilvl w:val="1"/>
          <w:numId w:val="1"/>
        </w:numPr>
        <w:rPr>
          <w:sz w:val="22"/>
          <w:szCs w:val="22"/>
        </w:rPr>
      </w:pPr>
      <w:r>
        <w:rPr>
          <w:sz w:val="22"/>
          <w:szCs w:val="22"/>
        </w:rPr>
        <w:t xml:space="preserve">b. If no, go to the next step. </w:t>
      </w:r>
    </w:p>
    <w:p w14:paraId="6E04C7F0" w14:textId="77777777" w:rsidR="00FC381C" w:rsidRDefault="00FC381C" w:rsidP="00FC381C">
      <w:pPr>
        <w:pStyle w:val="Default"/>
        <w:numPr>
          <w:ilvl w:val="1"/>
          <w:numId w:val="1"/>
        </w:numPr>
        <w:rPr>
          <w:sz w:val="22"/>
          <w:szCs w:val="22"/>
        </w:rPr>
      </w:pPr>
    </w:p>
    <w:p w14:paraId="487740D1" w14:textId="77777777" w:rsidR="00FC381C" w:rsidRDefault="00FC381C" w:rsidP="00FC381C">
      <w:pPr>
        <w:pStyle w:val="Default"/>
        <w:numPr>
          <w:ilvl w:val="1"/>
          <w:numId w:val="1"/>
        </w:numPr>
        <w:rPr>
          <w:sz w:val="22"/>
          <w:szCs w:val="22"/>
        </w:rPr>
      </w:pPr>
      <w:r>
        <w:rPr>
          <w:sz w:val="22"/>
          <w:szCs w:val="22"/>
        </w:rPr>
        <w:t xml:space="preserve">3. Ask for a meeting with the district Legislative Assistant that handles the issue you are presenting or ask them to connect you with the Washington D.C. office. If you decide to contact the Washington D.C. office, use the next section. </w:t>
      </w:r>
    </w:p>
    <w:p w14:paraId="21FE6ADE" w14:textId="77777777" w:rsidR="00FC381C" w:rsidRDefault="00FC381C" w:rsidP="00FC381C">
      <w:pPr>
        <w:pStyle w:val="Default"/>
        <w:rPr>
          <w:sz w:val="22"/>
          <w:szCs w:val="22"/>
        </w:rPr>
      </w:pPr>
    </w:p>
    <w:p w14:paraId="3856916D" w14:textId="77777777" w:rsidR="00FC381C" w:rsidRDefault="00FC381C" w:rsidP="00FC381C">
      <w:pPr>
        <w:pStyle w:val="Default"/>
        <w:rPr>
          <w:sz w:val="22"/>
          <w:szCs w:val="22"/>
        </w:rPr>
      </w:pPr>
      <w:r>
        <w:rPr>
          <w:sz w:val="22"/>
          <w:szCs w:val="22"/>
        </w:rPr>
        <w:t xml:space="preserve">Please use the following instructions for contacting the MOC at </w:t>
      </w:r>
      <w:r>
        <w:rPr>
          <w:b/>
          <w:bCs/>
          <w:sz w:val="22"/>
          <w:szCs w:val="22"/>
        </w:rPr>
        <w:t xml:space="preserve">their Washington D.C. office. </w:t>
      </w:r>
    </w:p>
    <w:p w14:paraId="6C15E713" w14:textId="77777777" w:rsidR="00FC381C" w:rsidRDefault="00FC381C" w:rsidP="00FC381C">
      <w:pPr>
        <w:pStyle w:val="Default"/>
        <w:numPr>
          <w:ilvl w:val="1"/>
          <w:numId w:val="2"/>
        </w:numPr>
        <w:spacing w:after="40"/>
        <w:rPr>
          <w:sz w:val="22"/>
          <w:szCs w:val="22"/>
        </w:rPr>
      </w:pPr>
      <w:r>
        <w:rPr>
          <w:sz w:val="22"/>
          <w:szCs w:val="22"/>
        </w:rPr>
        <w:t xml:space="preserve">1. Ask if the representative is available for a brief phone call on this important subject. a. If yes, set up the phone call, inform your council and Navy League Headquarters, use the Legislative Affairs Homepage to prepare. </w:t>
      </w:r>
    </w:p>
    <w:p w14:paraId="1F4EB3FF" w14:textId="77777777" w:rsidR="00FC381C" w:rsidRDefault="00FC381C" w:rsidP="00FC381C">
      <w:pPr>
        <w:pStyle w:val="Default"/>
        <w:numPr>
          <w:ilvl w:val="1"/>
          <w:numId w:val="2"/>
        </w:numPr>
        <w:rPr>
          <w:sz w:val="22"/>
          <w:szCs w:val="22"/>
        </w:rPr>
      </w:pPr>
      <w:r>
        <w:rPr>
          <w:sz w:val="22"/>
          <w:szCs w:val="22"/>
        </w:rPr>
        <w:t xml:space="preserve">b. If no, go to the next step. </w:t>
      </w:r>
    </w:p>
    <w:p w14:paraId="295C0D4A" w14:textId="77777777" w:rsidR="00FC381C" w:rsidRDefault="00FC381C" w:rsidP="00FC381C">
      <w:pPr>
        <w:pStyle w:val="Default"/>
        <w:numPr>
          <w:ilvl w:val="1"/>
          <w:numId w:val="2"/>
        </w:numPr>
        <w:rPr>
          <w:sz w:val="22"/>
          <w:szCs w:val="22"/>
        </w:rPr>
      </w:pPr>
    </w:p>
    <w:p w14:paraId="4B768695" w14:textId="77777777" w:rsidR="00FC381C" w:rsidRDefault="00FC381C" w:rsidP="00FC381C">
      <w:pPr>
        <w:pStyle w:val="Default"/>
        <w:numPr>
          <w:ilvl w:val="1"/>
          <w:numId w:val="2"/>
        </w:numPr>
        <w:spacing w:after="40"/>
        <w:rPr>
          <w:sz w:val="22"/>
          <w:szCs w:val="22"/>
        </w:rPr>
      </w:pPr>
      <w:r>
        <w:rPr>
          <w:sz w:val="22"/>
          <w:szCs w:val="22"/>
        </w:rPr>
        <w:t xml:space="preserve">2. Ask if you can set up a phone call with the appropriate staffer that handles the issue you are discussing. a. If yes, set up meeting with the staffer and be sure to ask specific questions about the representative’s position on your issue. </w:t>
      </w:r>
    </w:p>
    <w:p w14:paraId="1D15CC89" w14:textId="77777777" w:rsidR="00FC381C" w:rsidRDefault="00FC381C" w:rsidP="00FC381C">
      <w:pPr>
        <w:pStyle w:val="Default"/>
        <w:numPr>
          <w:ilvl w:val="1"/>
          <w:numId w:val="2"/>
        </w:numPr>
        <w:rPr>
          <w:sz w:val="22"/>
          <w:szCs w:val="22"/>
        </w:rPr>
      </w:pPr>
      <w:r>
        <w:rPr>
          <w:sz w:val="22"/>
          <w:szCs w:val="22"/>
        </w:rPr>
        <w:t xml:space="preserve">b. If no, go to the next step. </w:t>
      </w:r>
    </w:p>
    <w:p w14:paraId="68546568" w14:textId="77777777" w:rsidR="00FC381C" w:rsidRDefault="00FC381C" w:rsidP="00FC381C">
      <w:pPr>
        <w:pStyle w:val="Default"/>
        <w:numPr>
          <w:ilvl w:val="1"/>
          <w:numId w:val="2"/>
        </w:numPr>
        <w:rPr>
          <w:sz w:val="22"/>
          <w:szCs w:val="22"/>
        </w:rPr>
      </w:pPr>
    </w:p>
    <w:p w14:paraId="08C3251F" w14:textId="77777777" w:rsidR="00FC381C" w:rsidRDefault="00FC381C" w:rsidP="00FC381C">
      <w:pPr>
        <w:pStyle w:val="Default"/>
        <w:numPr>
          <w:ilvl w:val="1"/>
          <w:numId w:val="2"/>
        </w:numPr>
        <w:rPr>
          <w:sz w:val="22"/>
          <w:szCs w:val="22"/>
        </w:rPr>
      </w:pPr>
      <w:r>
        <w:rPr>
          <w:sz w:val="22"/>
          <w:szCs w:val="22"/>
        </w:rPr>
        <w:t xml:space="preserve">3. Ask for the email address of the appropriate staffer and send the relevant slide deck and issue brief as well as the Maritime Policy. a. Follow up after a week to see if the office can give you the representative’s position on your issue. </w:t>
      </w:r>
    </w:p>
    <w:sectPr w:rsidR="00FC381C" w:rsidSect="001876E9">
      <w:pgSz w:w="12240" w:h="16340"/>
      <w:pgMar w:top="1746" w:right="1104" w:bottom="1397" w:left="121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785A3E8"/>
    <w:multiLevelType w:val="hybridMultilevel"/>
    <w:tmpl w:val="543DE168"/>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9FD21A2"/>
    <w:multiLevelType w:val="hybridMultilevel"/>
    <w:tmpl w:val="1E270644"/>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81C"/>
    <w:rsid w:val="00135831"/>
    <w:rsid w:val="00345A70"/>
    <w:rsid w:val="00FC3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CE98F"/>
  <w15:chartTrackingRefBased/>
  <w15:docId w15:val="{FF28195A-AA9E-4EDA-9A8A-6208BBD6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C381C"/>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FC381C"/>
    <w:rPr>
      <w:color w:val="0563C1" w:themeColor="hyperlink"/>
      <w:u w:val="single"/>
    </w:rPr>
  </w:style>
  <w:style w:type="character" w:styleId="UnresolvedMention">
    <w:name w:val="Unresolved Mention"/>
    <w:basedOn w:val="DefaultParagraphFont"/>
    <w:uiPriority w:val="99"/>
    <w:semiHidden/>
    <w:unhideWhenUsed/>
    <w:rsid w:val="00FC3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jorityleader.gov/calenda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428</Words>
  <Characters>2442</Characters>
  <Application>Microsoft Office Word</Application>
  <DocSecurity>0</DocSecurity>
  <Lines>20</Lines>
  <Paragraphs>5</Paragraphs>
  <ScaleCrop>false</ScaleCrop>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Lorenz</dc:creator>
  <cp:keywords/>
  <dc:description/>
  <cp:lastModifiedBy>Luke Lorenz</cp:lastModifiedBy>
  <cp:revision>1</cp:revision>
  <dcterms:created xsi:type="dcterms:W3CDTF">2021-03-09T17:27:00Z</dcterms:created>
  <dcterms:modified xsi:type="dcterms:W3CDTF">2021-03-09T17:32:00Z</dcterms:modified>
</cp:coreProperties>
</file>